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D59D5" w14:textId="77777777" w:rsidR="00EF666C" w:rsidRPr="00014B7D" w:rsidRDefault="00EF666C" w:rsidP="00EF666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4C8D59D6" w14:textId="77777777" w:rsidR="00EF666C" w:rsidRPr="00014B7D" w:rsidRDefault="00EF666C" w:rsidP="00EF666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F666C" w:rsidRPr="00014B7D" w14:paraId="4C8D59D9" w14:textId="77777777" w:rsidTr="00136468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C8D59D7" w14:textId="77777777"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D59D8" w14:textId="77777777"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F666C" w:rsidRPr="00014B7D" w14:paraId="4C8D59DC" w14:textId="77777777" w:rsidTr="00136468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C8D59DA" w14:textId="77777777"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D59DB" w14:textId="77777777" w:rsidR="00EF666C" w:rsidRPr="00393BC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Четврти разред</w:t>
            </w:r>
          </w:p>
        </w:tc>
      </w:tr>
      <w:tr w:rsidR="00EF666C" w:rsidRPr="002C7A7B" w14:paraId="4C8D59DF" w14:textId="77777777" w:rsidTr="00136468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C8D59DD" w14:textId="77777777" w:rsidR="00EF666C" w:rsidRPr="00014B7D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D59DE" w14:textId="77777777" w:rsidR="00EF666C" w:rsidRPr="00014B7D" w:rsidRDefault="00EF666C" w:rsidP="00136468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EF666C" w:rsidRPr="00014B7D" w14:paraId="4C8D59E2" w14:textId="77777777" w:rsidTr="00136468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C8D59E0" w14:textId="77777777" w:rsidR="00EF666C" w:rsidRPr="00870EA1" w:rsidRDefault="00EF666C" w:rsidP="00136468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59E1" w14:textId="77777777" w:rsidR="00EF666C" w:rsidRPr="00014B7D" w:rsidRDefault="00EF666C" w:rsidP="00136468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C8D59E3" w14:textId="77777777" w:rsidR="00EF666C" w:rsidRPr="00014B7D" w:rsidRDefault="00EF666C" w:rsidP="00EF666C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C8D59E4" w14:textId="77777777"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C8D59E5" w14:textId="77777777"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C8D59E6" w14:textId="77777777"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C8D59E7" w14:textId="77777777"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4C8D59E8" w14:textId="77777777" w:rsidR="00EF666C" w:rsidRPr="00014B7D" w:rsidRDefault="00EF666C" w:rsidP="00EF666C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290"/>
        <w:gridCol w:w="1774"/>
        <w:gridCol w:w="1993"/>
        <w:gridCol w:w="2610"/>
        <w:gridCol w:w="1062"/>
        <w:gridCol w:w="1444"/>
        <w:gridCol w:w="1170"/>
        <w:gridCol w:w="1957"/>
      </w:tblGrid>
      <w:tr w:rsidR="00D8722D" w:rsidRPr="00014B7D" w14:paraId="4C8D59F1" w14:textId="77777777" w:rsidTr="00D8722D">
        <w:tc>
          <w:tcPr>
            <w:tcW w:w="1290" w:type="dxa"/>
            <w:shd w:val="clear" w:color="auto" w:fill="D6E3BC" w:themeFill="accent3" w:themeFillTint="66"/>
            <w:vAlign w:val="center"/>
          </w:tcPr>
          <w:p w14:paraId="4C8D59E9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774" w:type="dxa"/>
            <w:shd w:val="clear" w:color="auto" w:fill="D6E3BC" w:themeFill="accent3" w:themeFillTint="66"/>
            <w:vAlign w:val="center"/>
          </w:tcPr>
          <w:p w14:paraId="4C8D59EA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1993" w:type="dxa"/>
            <w:shd w:val="clear" w:color="auto" w:fill="D6E3BC" w:themeFill="accent3" w:themeFillTint="66"/>
            <w:vAlign w:val="center"/>
          </w:tcPr>
          <w:p w14:paraId="4C8D59EB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610" w:type="dxa"/>
            <w:shd w:val="clear" w:color="auto" w:fill="D6E3BC" w:themeFill="accent3" w:themeFillTint="66"/>
            <w:vAlign w:val="center"/>
          </w:tcPr>
          <w:p w14:paraId="4C8D59EC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062" w:type="dxa"/>
            <w:shd w:val="clear" w:color="auto" w:fill="D6E3BC" w:themeFill="accent3" w:themeFillTint="66"/>
            <w:vAlign w:val="center"/>
          </w:tcPr>
          <w:p w14:paraId="4C8D59ED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4" w:type="dxa"/>
            <w:shd w:val="clear" w:color="auto" w:fill="D6E3BC" w:themeFill="accent3" w:themeFillTint="66"/>
            <w:vAlign w:val="center"/>
          </w:tcPr>
          <w:p w14:paraId="4C8D59EE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170" w:type="dxa"/>
            <w:shd w:val="clear" w:color="auto" w:fill="D6E3BC" w:themeFill="accent3" w:themeFillTint="66"/>
            <w:vAlign w:val="center"/>
          </w:tcPr>
          <w:p w14:paraId="4C8D59EF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57" w:type="dxa"/>
            <w:shd w:val="clear" w:color="auto" w:fill="D6E3BC" w:themeFill="accent3" w:themeFillTint="66"/>
            <w:vAlign w:val="center"/>
          </w:tcPr>
          <w:p w14:paraId="4C8D59F0" w14:textId="77777777" w:rsidR="00EF666C" w:rsidRPr="00014B7D" w:rsidRDefault="00EF666C" w:rsidP="00136468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5134E1" w14:paraId="4C8D5A10" w14:textId="77777777" w:rsidTr="00D8722D">
        <w:tc>
          <w:tcPr>
            <w:tcW w:w="1290" w:type="dxa"/>
          </w:tcPr>
          <w:p w14:paraId="4C8D59F2" w14:textId="77777777" w:rsidR="00EF666C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  <w:p w14:paraId="4C8D59F3" w14:textId="77777777" w:rsidR="00EF666C" w:rsidRDefault="00EF666C" w:rsidP="00136468">
            <w:pPr>
              <w:rPr>
                <w:lang w:val="de-DE"/>
              </w:rPr>
            </w:pPr>
          </w:p>
          <w:p w14:paraId="4C8D59F4" w14:textId="77777777" w:rsidR="00EF666C" w:rsidRDefault="00EF666C" w:rsidP="00136468">
            <w:pPr>
              <w:rPr>
                <w:lang w:val="de-DE"/>
              </w:rPr>
            </w:pPr>
          </w:p>
          <w:p w14:paraId="4C8D59F5" w14:textId="77777777" w:rsidR="00EF666C" w:rsidRDefault="00EF666C" w:rsidP="00136468">
            <w:pPr>
              <w:rPr>
                <w:lang w:val="de-DE"/>
              </w:rPr>
            </w:pPr>
          </w:p>
          <w:p w14:paraId="4C8D59F6" w14:textId="77777777" w:rsidR="00EF666C" w:rsidRDefault="00EF666C" w:rsidP="00136468">
            <w:pPr>
              <w:rPr>
                <w:lang w:val="de-DE"/>
              </w:rPr>
            </w:pPr>
          </w:p>
          <w:p w14:paraId="4C8D59F7" w14:textId="77777777" w:rsidR="00EF666C" w:rsidRDefault="00EF666C" w:rsidP="00136468">
            <w:pPr>
              <w:rPr>
                <w:lang w:val="de-DE"/>
              </w:rPr>
            </w:pPr>
          </w:p>
          <w:p w14:paraId="4C8D59F8" w14:textId="77777777" w:rsidR="00EF666C" w:rsidRPr="00DE64B2" w:rsidRDefault="00EF666C" w:rsidP="00136468">
            <w:pPr>
              <w:rPr>
                <w:lang w:val="de-DE"/>
              </w:rPr>
            </w:pPr>
          </w:p>
        </w:tc>
        <w:tc>
          <w:tcPr>
            <w:tcW w:w="1774" w:type="dxa"/>
          </w:tcPr>
          <w:p w14:paraId="4C8D59F9" w14:textId="77777777" w:rsidR="00EF666C" w:rsidRPr="0095558B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Worte und Orte</w:t>
            </w:r>
          </w:p>
        </w:tc>
        <w:tc>
          <w:tcPr>
            <w:tcW w:w="1993" w:type="dxa"/>
          </w:tcPr>
          <w:p w14:paraId="4C8D59FA" w14:textId="77777777" w:rsidR="00EF666C" w:rsidRPr="003E5DF5" w:rsidRDefault="00AB44E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употребом </w:t>
            </w:r>
            <w:r w:rsidR="00124433">
              <w:rPr>
                <w:rFonts w:ascii="Times New Roman" w:hAnsi="Times New Roman"/>
                <w:lang w:val="sr-Latn-RS"/>
              </w:rPr>
              <w:t xml:space="preserve"> </w:t>
            </w:r>
            <w:r w:rsidR="00124433">
              <w:rPr>
                <w:rFonts w:ascii="Times New Roman" w:hAnsi="Times New Roman"/>
                <w:lang w:val="sr-Cyrl-RS"/>
              </w:rPr>
              <w:t xml:space="preserve">речника </w:t>
            </w:r>
            <w:r>
              <w:rPr>
                <w:rFonts w:ascii="Times New Roman" w:hAnsi="Times New Roman"/>
                <w:lang w:val="sr-Cyrl-RS"/>
              </w:rPr>
              <w:t>и објашњењима у речницима, као и са начином представљања неке успомене на поједине знаменитости, локације и личности</w:t>
            </w:r>
            <w:r w:rsidR="002C7A7B">
              <w:rPr>
                <w:rFonts w:ascii="Times New Roman" w:hAnsi="Times New Roman"/>
                <w:lang w:val="sr-Cyrl-RS"/>
              </w:rPr>
              <w:t xml:space="preserve"> и скицирање историје једног града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4C8D59FB" w14:textId="77777777" w:rsidR="00AB44EC" w:rsidRDefault="00124433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Развијање</w:t>
            </w:r>
            <w:r w:rsidR="00AB44EC">
              <w:rPr>
                <w:rFonts w:ascii="Times New Roman" w:hAnsi="Times New Roman"/>
                <w:lang w:val="sr-Cyrl-RS"/>
              </w:rPr>
              <w:t xml:space="preserve"> свести о језичким компетенцијама, које се продубљују употребом и </w:t>
            </w:r>
            <w:r w:rsidR="00AB44EC">
              <w:rPr>
                <w:rFonts w:ascii="Times New Roman" w:hAnsi="Times New Roman"/>
                <w:lang w:val="sr-Cyrl-RS"/>
              </w:rPr>
              <w:lastRenderedPageBreak/>
              <w:t>коришћењем речника</w:t>
            </w:r>
            <w:r w:rsidR="00EF666C">
              <w:rPr>
                <w:rFonts w:ascii="Times New Roman" w:hAnsi="Times New Roman"/>
                <w:lang w:val="sr-Cyrl-RS"/>
              </w:rPr>
              <w:t xml:space="preserve"> </w:t>
            </w:r>
            <w:r w:rsidR="00AB44EC">
              <w:rPr>
                <w:rFonts w:ascii="Times New Roman" w:hAnsi="Times New Roman"/>
                <w:lang w:val="sr-Cyrl-RS"/>
              </w:rPr>
              <w:t xml:space="preserve">.   </w:t>
            </w:r>
          </w:p>
          <w:p w14:paraId="4C8D59FC" w14:textId="77777777" w:rsidR="00EF666C" w:rsidRPr="00806705" w:rsidRDefault="00EF666C" w:rsidP="00AB44EC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</w:t>
            </w:r>
            <w:r w:rsidR="00AB44EC">
              <w:rPr>
                <w:rFonts w:ascii="Times New Roman" w:hAnsi="Times New Roman"/>
                <w:lang w:val="sr-Cyrl-RS"/>
              </w:rPr>
              <w:t xml:space="preserve">:присвојних придева и неодређеног члана у генитиву; дводелни конектори 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</w:t>
            </w:r>
            <w:r w:rsidR="00806705">
              <w:rPr>
                <w:rFonts w:ascii="Times New Roman" w:hAnsi="Times New Roman"/>
                <w:lang w:val="de-DE"/>
              </w:rPr>
              <w:t>weder</w:t>
            </w:r>
            <w:r w:rsidR="00806705" w:rsidRPr="00806705">
              <w:rPr>
                <w:rFonts w:ascii="Times New Roman" w:hAnsi="Times New Roman"/>
                <w:lang w:val="sr-Cyrl-RS"/>
              </w:rPr>
              <w:t>..</w:t>
            </w:r>
            <w:r w:rsidR="00806705">
              <w:rPr>
                <w:rFonts w:ascii="Times New Roman" w:hAnsi="Times New Roman"/>
                <w:lang w:val="de-DE"/>
              </w:rPr>
              <w:t>noch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..., </w:t>
            </w:r>
            <w:r w:rsidR="00806705">
              <w:rPr>
                <w:rFonts w:ascii="Times New Roman" w:hAnsi="Times New Roman"/>
                <w:lang w:val="de-DE"/>
              </w:rPr>
              <w:t>nicht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</w:t>
            </w:r>
            <w:r w:rsidR="00806705">
              <w:rPr>
                <w:rFonts w:ascii="Times New Roman" w:hAnsi="Times New Roman"/>
                <w:lang w:val="de-DE"/>
              </w:rPr>
              <w:t>nur</w:t>
            </w:r>
            <w:r w:rsidR="00806705" w:rsidRPr="00806705">
              <w:rPr>
                <w:rFonts w:ascii="Times New Roman" w:hAnsi="Times New Roman"/>
                <w:lang w:val="sr-Cyrl-RS"/>
              </w:rPr>
              <w:t>...</w:t>
            </w:r>
            <w:r w:rsidR="00806705">
              <w:rPr>
                <w:rFonts w:ascii="Times New Roman" w:hAnsi="Times New Roman"/>
                <w:lang w:val="de-DE"/>
              </w:rPr>
              <w:t>sondern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</w:t>
            </w:r>
            <w:r w:rsidR="00806705">
              <w:rPr>
                <w:rFonts w:ascii="Times New Roman" w:hAnsi="Times New Roman"/>
                <w:lang w:val="de-DE"/>
              </w:rPr>
              <w:t>auch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...,</w:t>
            </w:r>
            <w:r w:rsidR="00806705">
              <w:rPr>
                <w:rFonts w:ascii="Times New Roman" w:hAnsi="Times New Roman"/>
                <w:lang w:val="sr-Cyrl-RS"/>
              </w:rPr>
              <w:t xml:space="preserve">придеви 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 -</w:t>
            </w:r>
            <w:r w:rsidR="00806705">
              <w:rPr>
                <w:rFonts w:ascii="Times New Roman" w:hAnsi="Times New Roman"/>
                <w:lang w:val="de-DE"/>
              </w:rPr>
              <w:t>reich</w:t>
            </w:r>
            <w:r w:rsidR="00806705" w:rsidRPr="00806705">
              <w:rPr>
                <w:rFonts w:ascii="Times New Roman" w:hAnsi="Times New Roman"/>
                <w:lang w:val="sr-Cyrl-RS"/>
              </w:rPr>
              <w:t>, -</w:t>
            </w:r>
            <w:r w:rsidR="00806705">
              <w:rPr>
                <w:rFonts w:ascii="Times New Roman" w:hAnsi="Times New Roman"/>
                <w:lang w:val="de-DE"/>
              </w:rPr>
              <w:t>los</w:t>
            </w:r>
            <w:r w:rsidR="00806705" w:rsidRPr="00806705">
              <w:rPr>
                <w:rFonts w:ascii="Times New Roman" w:hAnsi="Times New Roman"/>
                <w:lang w:val="sr-Cyrl-RS"/>
              </w:rPr>
              <w:t>,-</w:t>
            </w:r>
            <w:r w:rsidR="00806705">
              <w:rPr>
                <w:rFonts w:ascii="Times New Roman" w:hAnsi="Times New Roman"/>
                <w:lang w:val="de-DE"/>
              </w:rPr>
              <w:t>voll</w:t>
            </w:r>
            <w:r w:rsidR="00806705" w:rsidRPr="00806705">
              <w:rPr>
                <w:rFonts w:ascii="Times New Roman" w:hAnsi="Times New Roman"/>
                <w:lang w:val="sr-Cyrl-RS"/>
              </w:rPr>
              <w:t xml:space="preserve">; </w:t>
            </w:r>
            <w:r w:rsidR="00806705">
              <w:rPr>
                <w:rFonts w:ascii="Times New Roman" w:hAnsi="Times New Roman"/>
                <w:lang w:val="sr-Cyrl-RS"/>
              </w:rPr>
              <w:t xml:space="preserve">именице </w:t>
            </w:r>
            <w:r w:rsidR="00806705" w:rsidRPr="00806705">
              <w:rPr>
                <w:rFonts w:ascii="Times New Roman" w:hAnsi="Times New Roman"/>
                <w:lang w:val="sr-Cyrl-RS"/>
              </w:rPr>
              <w:t>-</w:t>
            </w:r>
            <w:r w:rsidR="00806705">
              <w:rPr>
                <w:rFonts w:ascii="Times New Roman" w:hAnsi="Times New Roman"/>
                <w:lang w:val="de-DE"/>
              </w:rPr>
              <w:t>keit</w:t>
            </w:r>
            <w:r w:rsidR="00806705" w:rsidRPr="00806705">
              <w:rPr>
                <w:rFonts w:ascii="Times New Roman" w:hAnsi="Times New Roman"/>
                <w:lang w:val="sr-Cyrl-RS"/>
              </w:rPr>
              <w:t>, -</w:t>
            </w:r>
            <w:r w:rsidR="00806705">
              <w:rPr>
                <w:rFonts w:ascii="Times New Roman" w:hAnsi="Times New Roman"/>
                <w:lang w:val="de-DE"/>
              </w:rPr>
              <w:t>heit</w:t>
            </w:r>
            <w:r w:rsidR="00806705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14:paraId="2880A5CB" w14:textId="77777777" w:rsidR="00657AAE" w:rsidRDefault="00EF666C" w:rsidP="00657AAE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6A60C547" w14:textId="37252EC9" w:rsidR="00657AAE" w:rsidRPr="00657AAE" w:rsidRDefault="00657AAE" w:rsidP="00657AA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AA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</w:t>
            </w:r>
            <w:r w:rsidRPr="00657AA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општи смисао/главну поруку и класификују суштинске појединости у тексту.</w:t>
            </w:r>
          </w:p>
          <w:p w14:paraId="4C8D59FD" w14:textId="1D7D378C" w:rsidR="00EF666C" w:rsidRPr="00DE64B2" w:rsidRDefault="00657AAE" w:rsidP="00657AA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57AAE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3E3BAA19" w14:textId="77777777" w:rsidR="00140E56" w:rsidRDefault="00EF666C" w:rsidP="00140E56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368D9A86" w14:textId="2262AAB5" w:rsidR="00140E56" w:rsidRP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716DC5B1" w14:textId="77777777" w:rsidR="00140E56" w:rsidRP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релативну спонтаност, у </w:t>
            </w: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1B460E4A" w14:textId="77777777" w:rsidR="00140E56" w:rsidRP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699EF171" w14:textId="77777777" w:rsidR="00140E56" w:rsidRP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</w:t>
            </w: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11A15D9C" w14:textId="77777777" w:rsidR="00140E56" w:rsidRP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7690F02D" w14:textId="77777777" w:rsidR="00140E56" w:rsidRP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</w:t>
            </w: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омашке.</w:t>
            </w:r>
          </w:p>
          <w:p w14:paraId="2E6256CE" w14:textId="77777777" w:rsidR="00140E56" w:rsidRDefault="00140E56" w:rsidP="00140E56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40E56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1E967AFB" w14:textId="77777777" w:rsidR="008A12BF" w:rsidRPr="008A12BF" w:rsidRDefault="00EF666C" w:rsidP="008A12B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8A12BF"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0DF8B64B" w14:textId="77777777" w:rsidR="008A12BF" w:rsidRPr="008A12BF" w:rsidRDefault="008A12BF" w:rsidP="008A12B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19761D30" w14:textId="77777777" w:rsidR="008A12BF" w:rsidRPr="008A12BF" w:rsidRDefault="008A12BF" w:rsidP="008A12B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</w:t>
            </w: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634A67EB" w14:textId="77777777" w:rsidR="008A12BF" w:rsidRPr="008A12BF" w:rsidRDefault="008A12BF" w:rsidP="008A12B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38818607" w14:textId="77777777" w:rsidR="008A12BF" w:rsidRPr="008A12BF" w:rsidRDefault="008A12BF" w:rsidP="008A12B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</w:t>
            </w: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уз употребу различитих дигиталних алата.</w:t>
            </w:r>
          </w:p>
          <w:p w14:paraId="4C8D5A03" w14:textId="5BFF8459" w:rsidR="00EF666C" w:rsidRPr="00DE64B2" w:rsidRDefault="008A12BF" w:rsidP="008A12BF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12BF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4C8D5A04" w14:textId="77777777"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8D5A05" w14:textId="77777777" w:rsidR="00EF666C" w:rsidRPr="00B521D9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4C8D5A06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14:paraId="4C8D5A07" w14:textId="77777777" w:rsidR="00EF666C" w:rsidRPr="005134E1" w:rsidRDefault="005134E1" w:rsidP="00136468">
            <w:pPr>
              <w:rPr>
                <w:lang w:val="de-DE"/>
              </w:rPr>
            </w:pPr>
            <w:r>
              <w:rPr>
                <w:lang w:val="de-DE"/>
              </w:rPr>
              <w:t>5</w:t>
            </w:r>
          </w:p>
        </w:tc>
        <w:tc>
          <w:tcPr>
            <w:tcW w:w="1170" w:type="dxa"/>
          </w:tcPr>
          <w:p w14:paraId="4C8D5A08" w14:textId="77777777" w:rsidR="00EF666C" w:rsidRPr="005134E1" w:rsidRDefault="005134E1" w:rsidP="00136468">
            <w:pPr>
              <w:rPr>
                <w:lang w:val="de-DE"/>
              </w:rPr>
            </w:pPr>
            <w:r>
              <w:rPr>
                <w:lang w:val="de-DE"/>
              </w:rPr>
              <w:t>7</w:t>
            </w:r>
          </w:p>
        </w:tc>
        <w:tc>
          <w:tcPr>
            <w:tcW w:w="1957" w:type="dxa"/>
          </w:tcPr>
          <w:p w14:paraId="4C8D5A09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8D5A0A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C8D5A0B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C8D5A0C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C8D5A0D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C8D5A0E" w14:textId="77777777"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4C8D5A0F" w14:textId="77777777" w:rsidR="00EF666C" w:rsidRPr="00B521D9" w:rsidRDefault="00EF666C" w:rsidP="00136468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5134E1" w:rsidRPr="00196127" w14:paraId="4C8D5A2B" w14:textId="77777777" w:rsidTr="00D8722D">
        <w:tc>
          <w:tcPr>
            <w:tcW w:w="1290" w:type="dxa"/>
          </w:tcPr>
          <w:p w14:paraId="4C8D5A11" w14:textId="77777777" w:rsidR="00EF666C" w:rsidRPr="00AB44EC" w:rsidRDefault="00AB44EC" w:rsidP="00136468">
            <w:r w:rsidRPr="00AB44EC">
              <w:lastRenderedPageBreak/>
              <w:t>8.</w:t>
            </w:r>
            <w:r w:rsidR="00EF666C" w:rsidRPr="00AB44EC">
              <w:t xml:space="preserve"> </w:t>
            </w:r>
          </w:p>
        </w:tc>
        <w:tc>
          <w:tcPr>
            <w:tcW w:w="1774" w:type="dxa"/>
          </w:tcPr>
          <w:p w14:paraId="4C8D5A12" w14:textId="77777777" w:rsidR="00EF666C" w:rsidRPr="00AB44EC" w:rsidRDefault="00EF666C" w:rsidP="001364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Talente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gesucht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!</w:t>
            </w:r>
          </w:p>
        </w:tc>
        <w:tc>
          <w:tcPr>
            <w:tcW w:w="1993" w:type="dxa"/>
          </w:tcPr>
          <w:p w14:paraId="4C8D5A13" w14:textId="77777777" w:rsidR="00124433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начином </w:t>
            </w:r>
            <w:r w:rsidR="00124433">
              <w:rPr>
                <w:rFonts w:ascii="Times New Roman" w:hAnsi="Times New Roman"/>
                <w:lang w:val="sr-Cyrl-RS"/>
              </w:rPr>
              <w:t>информисања о тражењу посла и припреме за разговор за посао</w:t>
            </w:r>
          </w:p>
          <w:p w14:paraId="4C8D5A14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</w:p>
          <w:p w14:paraId="4C8D5A15" w14:textId="77777777" w:rsidR="00EF666C" w:rsidRPr="00490762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Развијање  код ученика свести о</w:t>
            </w:r>
            <w:r w:rsidR="00490762">
              <w:rPr>
                <w:rFonts w:ascii="Times New Roman" w:hAnsi="Times New Roman"/>
                <w:lang w:val="sr-Cyrl-RS"/>
              </w:rPr>
              <w:t xml:space="preserve"> будућности и плановима везане за каријерно вођење.</w:t>
            </w:r>
          </w:p>
          <w:p w14:paraId="4C8D5A16" w14:textId="77777777" w:rsidR="00EF666C" w:rsidRPr="00196127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</w:t>
            </w:r>
            <w:r w:rsidR="00490762">
              <w:rPr>
                <w:rFonts w:ascii="Times New Roman" w:hAnsi="Times New Roman"/>
                <w:lang w:val="sr-Cyrl-RS"/>
              </w:rPr>
              <w:t xml:space="preserve">: грађење плусквамперфекта </w:t>
            </w:r>
          </w:p>
          <w:p w14:paraId="4C8D5A17" w14:textId="77777777" w:rsidR="00EF666C" w:rsidRPr="003E5DF5" w:rsidRDefault="00EF666C" w:rsidP="00136468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610" w:type="dxa"/>
          </w:tcPr>
          <w:p w14:paraId="093EB7D3" w14:textId="77777777" w:rsidR="00362381" w:rsidRDefault="00EF666C" w:rsidP="00362381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194C283F" w14:textId="5F4F88C4" w:rsidR="00362381" w:rsidRPr="00362381" w:rsidRDefault="00362381" w:rsidP="00362381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623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</w:t>
            </w:r>
            <w:r w:rsidRPr="0036238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темпо говора. Сажимају општи смисао/главну поруку и класификују суштинске појединости у тексту. </w:t>
            </w:r>
          </w:p>
          <w:p w14:paraId="51A73F35" w14:textId="77777777" w:rsidR="00FF23A5" w:rsidRDefault="00362381" w:rsidP="00FF23A5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623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 </w:t>
            </w:r>
            <w:r w:rsidR="00EF666C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EF666C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="00EF666C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45F3760D" w14:textId="3A72655C" w:rsidR="00FF23A5" w:rsidRPr="00FF23A5" w:rsidRDefault="00FF23A5" w:rsidP="00FF23A5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СЈ2.СО.Н.2.2. Користе страни језик у усменој и писаној комуникацији, углавном успешно примењујући разноврсне стратегије планирања излагања и саопштавања, организације текста и самопровере и уз употребу различитих дигиталних алата.</w:t>
            </w:r>
          </w:p>
          <w:p w14:paraId="1B9C0BDB" w14:textId="7E7779EA" w:rsidR="00FF23A5" w:rsidRPr="00FF23A5" w:rsidRDefault="00FF23A5" w:rsidP="00FF23A5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</w:t>
            </w: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коментаре… </w:t>
            </w:r>
          </w:p>
          <w:p w14:paraId="409F8473" w14:textId="1C225224" w:rsidR="00FF23A5" w:rsidRPr="00FF23A5" w:rsidRDefault="00FF23A5" w:rsidP="00FF23A5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систематичан начин, о догађајима, сопственим искуствима и доживљајима… дајући, уколико је потребно, додатна једноставнија објашњења, информације, примере. </w:t>
            </w:r>
          </w:p>
          <w:p w14:paraId="19575004" w14:textId="3D582CFF" w:rsidR="00FF23A5" w:rsidRPr="00FF23A5" w:rsidRDefault="00FF23A5" w:rsidP="00FF23A5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26B2FC9B" w14:textId="77777777" w:rsidR="00FF23A5" w:rsidRDefault="00FF23A5" w:rsidP="00FF23A5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</w:t>
            </w:r>
            <w:r w:rsidRPr="00FF23A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интонације) која не угрожавају комуникацију.</w:t>
            </w:r>
          </w:p>
          <w:p w14:paraId="46D23B33" w14:textId="77777777" w:rsidR="00B146B7" w:rsidRPr="00B146B7" w:rsidRDefault="00EF666C" w:rsidP="00B146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 w:rsidR="00B146B7"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0A35EAAC" w14:textId="77777777" w:rsidR="00B146B7" w:rsidRPr="00B146B7" w:rsidRDefault="00B146B7" w:rsidP="00B146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5178857A" w14:textId="77777777" w:rsidR="00B146B7" w:rsidRPr="00B146B7" w:rsidRDefault="00B146B7" w:rsidP="00B146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17A56D9E" w14:textId="77777777" w:rsidR="00B146B7" w:rsidRPr="00B146B7" w:rsidRDefault="00B146B7" w:rsidP="00B146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</w:t>
            </w: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406B0723" w14:textId="77777777" w:rsidR="00B146B7" w:rsidRPr="00B146B7" w:rsidRDefault="00B146B7" w:rsidP="00B146B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4C8D5A1E" w14:textId="64FDA127" w:rsidR="00EF666C" w:rsidRPr="00B146B7" w:rsidRDefault="00B146B7" w:rsidP="00B146B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СЈ2.СО.Н.2.5. Успостављају интеркултурну комуникацију у циљу размене информација, ставова и вредности, уз примену вишејезичних ресурса, уважавајући </w:t>
            </w:r>
            <w:r w:rsidRPr="00B146B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културну условљеност и примењујући углавном адекватне норме језичког и нејезичког понашања.</w:t>
            </w:r>
          </w:p>
          <w:p w14:paraId="4C8D5A1F" w14:textId="77777777" w:rsidR="00EF666C" w:rsidRPr="00DE64B2" w:rsidRDefault="00EF666C" w:rsidP="0013646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8D5A20" w14:textId="77777777"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4C8D5A21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14:paraId="4C8D5A22" w14:textId="77777777"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14:paraId="4C8D5A23" w14:textId="77777777"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14:paraId="4C8D5A24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8D5A25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C8D5A26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C8D5A27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C8D5A28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C8D5A29" w14:textId="77777777"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4C8D5A2A" w14:textId="77777777"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196127" w14:paraId="4C8D5A44" w14:textId="77777777" w:rsidTr="00D8722D">
        <w:tc>
          <w:tcPr>
            <w:tcW w:w="1290" w:type="dxa"/>
          </w:tcPr>
          <w:p w14:paraId="4C8D5A2C" w14:textId="77777777" w:rsidR="00EF666C" w:rsidRPr="00DE64B2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9.</w:t>
            </w:r>
            <w:r w:rsidR="00EF666C">
              <w:rPr>
                <w:lang w:val="de-DE"/>
              </w:rPr>
              <w:t xml:space="preserve"> </w:t>
            </w:r>
          </w:p>
        </w:tc>
        <w:tc>
          <w:tcPr>
            <w:tcW w:w="1774" w:type="dxa"/>
          </w:tcPr>
          <w:p w14:paraId="4C8D5A2D" w14:textId="77777777" w:rsidR="00EF666C" w:rsidRPr="0095558B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Geht nicht? Gibt's nicht!</w:t>
            </w:r>
          </w:p>
        </w:tc>
        <w:tc>
          <w:tcPr>
            <w:tcW w:w="1993" w:type="dxa"/>
          </w:tcPr>
          <w:p w14:paraId="4C8D5A2E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DB75DC">
              <w:rPr>
                <w:rFonts w:ascii="Times New Roman" w:hAnsi="Times New Roman"/>
                <w:lang w:val="sr-Cyrl-RS"/>
              </w:rPr>
              <w:t>инклузијом и проблемима особа са неким видом инвалидитета.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4C8D5A2F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</w:t>
            </w:r>
            <w:r w:rsidR="00DB75DC">
              <w:rPr>
                <w:rFonts w:ascii="Times New Roman" w:hAnsi="Times New Roman"/>
                <w:lang w:val="sr-Cyrl-RS"/>
              </w:rPr>
              <w:t xml:space="preserve"> пружању помоћи особама са инвалидитетом.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C8D5A30" w14:textId="77777777" w:rsidR="00EF666C" w:rsidRPr="00DB75DC" w:rsidRDefault="00EF666C" w:rsidP="00DB75D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</w:t>
            </w:r>
            <w:r w:rsidR="00DB75DC">
              <w:rPr>
                <w:rFonts w:ascii="Times New Roman" w:hAnsi="Times New Roman"/>
                <w:lang w:val="sr-Cyrl-RS"/>
              </w:rPr>
              <w:t>владавање граматичких структура: последичне реченице са везником</w:t>
            </w:r>
            <w:r w:rsidR="00DB75DC" w:rsidRPr="00DB75DC">
              <w:rPr>
                <w:rFonts w:ascii="Times New Roman" w:hAnsi="Times New Roman"/>
                <w:lang w:val="sr-Cyrl-RS"/>
              </w:rPr>
              <w:t xml:space="preserve"> </w:t>
            </w:r>
            <w:r w:rsidR="00DB75DC">
              <w:rPr>
                <w:rFonts w:ascii="Times New Roman" w:hAnsi="Times New Roman"/>
                <w:lang w:val="de-DE"/>
              </w:rPr>
              <w:t>sodass</w:t>
            </w:r>
            <w:r w:rsidR="00DB75DC">
              <w:rPr>
                <w:rFonts w:ascii="Times New Roman" w:hAnsi="Times New Roman"/>
                <w:lang w:val="sr-Cyrl-RS"/>
              </w:rPr>
              <w:t xml:space="preserve">,, придеви на- </w:t>
            </w:r>
            <w:r w:rsidR="00DB75DC">
              <w:rPr>
                <w:rFonts w:ascii="Times New Roman" w:hAnsi="Times New Roman"/>
                <w:lang w:val="de-DE"/>
              </w:rPr>
              <w:t>los</w:t>
            </w:r>
            <w:r w:rsidR="00DB75DC" w:rsidRPr="00DB75DC">
              <w:rPr>
                <w:rFonts w:ascii="Times New Roman" w:hAnsi="Times New Roman"/>
                <w:lang w:val="sr-Cyrl-RS"/>
              </w:rPr>
              <w:t>,-</w:t>
            </w:r>
            <w:r w:rsidR="00DB75DC">
              <w:rPr>
                <w:rFonts w:ascii="Times New Roman" w:hAnsi="Times New Roman"/>
                <w:lang w:val="de-DE"/>
              </w:rPr>
              <w:t>frei</w:t>
            </w:r>
            <w:r w:rsidR="00DB75DC" w:rsidRPr="00DB75DC">
              <w:rPr>
                <w:rFonts w:ascii="Times New Roman" w:hAnsi="Times New Roman"/>
                <w:lang w:val="sr-Cyrl-RS"/>
              </w:rPr>
              <w:t xml:space="preserve">, </w:t>
            </w:r>
            <w:r w:rsidR="00DB75DC">
              <w:rPr>
                <w:rFonts w:ascii="Times New Roman" w:hAnsi="Times New Roman"/>
                <w:lang w:val="sr-Cyrl-RS"/>
              </w:rPr>
              <w:t xml:space="preserve">безлична заменица </w:t>
            </w:r>
            <w:r w:rsidR="00DB75DC">
              <w:rPr>
                <w:rFonts w:ascii="Times New Roman" w:hAnsi="Times New Roman"/>
                <w:lang w:val="de-DE"/>
              </w:rPr>
              <w:t>man</w:t>
            </w:r>
            <w:r w:rsidR="00DB75DC" w:rsidRPr="00DB75DC">
              <w:rPr>
                <w:rFonts w:ascii="Times New Roman" w:hAnsi="Times New Roman"/>
                <w:lang w:val="sr-Cyrl-RS"/>
              </w:rPr>
              <w:t xml:space="preserve"> </w:t>
            </w:r>
            <w:r w:rsidR="00DB75DC">
              <w:rPr>
                <w:rFonts w:ascii="Times New Roman" w:hAnsi="Times New Roman"/>
                <w:lang w:val="sr-Cyrl-RS"/>
              </w:rPr>
              <w:t xml:space="preserve">, последичне везе са </w:t>
            </w:r>
            <w:r w:rsidR="00DB75DC">
              <w:rPr>
                <w:rFonts w:ascii="Times New Roman" w:hAnsi="Times New Roman"/>
                <w:lang w:val="de-DE"/>
              </w:rPr>
              <w:t>je</w:t>
            </w:r>
            <w:r w:rsidR="00DB75DC" w:rsidRPr="00DB75DC">
              <w:rPr>
                <w:rFonts w:ascii="Times New Roman" w:hAnsi="Times New Roman"/>
                <w:lang w:val="sr-Cyrl-RS"/>
              </w:rPr>
              <w:t>...</w:t>
            </w:r>
            <w:r w:rsidR="00DB75DC">
              <w:rPr>
                <w:rFonts w:ascii="Times New Roman" w:hAnsi="Times New Roman"/>
                <w:lang w:val="de-DE"/>
              </w:rPr>
              <w:t>desto</w:t>
            </w:r>
            <w:r w:rsidR="00DB75DC" w:rsidRPr="00DB75DC">
              <w:rPr>
                <w:rFonts w:ascii="Times New Roman" w:hAnsi="Times New Roman"/>
                <w:lang w:val="sr-Cyrl-RS"/>
              </w:rPr>
              <w:t>...</w:t>
            </w:r>
          </w:p>
        </w:tc>
        <w:tc>
          <w:tcPr>
            <w:tcW w:w="2610" w:type="dxa"/>
          </w:tcPr>
          <w:p w14:paraId="5DE32C8C" w14:textId="77777777" w:rsidR="00693A18" w:rsidRDefault="00EF666C" w:rsidP="00693A18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781E5424" w14:textId="2F7CB2C6" w:rsidR="00693A18" w:rsidRPr="00693A18" w:rsidRDefault="00693A18" w:rsidP="00693A1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A18">
              <w:rPr>
                <w:rFonts w:ascii="Times New Roman" w:hAnsi="Times New Roman"/>
                <w:sz w:val="20"/>
                <w:szCs w:val="20"/>
                <w:lang w:val="sr-Cyrl-C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C8D5A31" w14:textId="3E8EE7DB" w:rsidR="00EF666C" w:rsidRPr="00DE64B2" w:rsidRDefault="00693A18" w:rsidP="00693A1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93A1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</w:t>
            </w:r>
            <w:r w:rsidRPr="00693A1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4C8D5A33" w14:textId="5F127098" w:rsidR="00EF666C" w:rsidRPr="00E818DE" w:rsidRDefault="00EF666C" w:rsidP="0013646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453ED2E8" w14:textId="354F4C83" w:rsidR="00E818DE" w:rsidRPr="00E818DE" w:rsidRDefault="00E818DE" w:rsidP="00E818DE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18D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442353EF" w14:textId="40134FCC" w:rsidR="00E818DE" w:rsidRPr="00E818DE" w:rsidRDefault="00E818DE" w:rsidP="00E818DE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18D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СЈ2.СО.С.3.2. Разумеју општи смисао и основне елементе садржаја (укључујући околности комуникативне ситуације, заплет и епилог, хронологију дешавања у најједноставнијим цртама, међусобне односе актера и њихове основне жеље, потребе, мишљењâ и аргументе) у директној интеракцији двоје или </w:t>
            </w:r>
            <w:r w:rsidRPr="00E818D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више саговорника или у краћим 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 Интерпретирају главне поруке и преносе сопствене ставове као и ставове саговорника у вези са познатим темама из приватног домена. </w:t>
            </w:r>
          </w:p>
          <w:p w14:paraId="5279ACDC" w14:textId="3C2E8E09" w:rsidR="00E818DE" w:rsidRPr="00E818DE" w:rsidRDefault="00E818DE" w:rsidP="00E818DE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18D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</w:t>
            </w:r>
            <w:r w:rsidRPr="00E818D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општи смисао/главну поруку и класификују суштинске појединости у тексту. </w:t>
            </w:r>
          </w:p>
          <w:p w14:paraId="488CBF40" w14:textId="77777777" w:rsidR="00E818DE" w:rsidRDefault="00E818DE" w:rsidP="00E818DE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818DE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СЈ2.СО.С.2.1. 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4C8D5A35" w14:textId="3CCAA8D4" w:rsidR="00EF666C" w:rsidRPr="000D4F8E" w:rsidRDefault="00EF666C" w:rsidP="00E818DE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4BCE4061" w14:textId="77777777" w:rsidR="00CE29C2" w:rsidRPr="00CE29C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>СЈ2.СО.С.1.5. Разумеју и користе фреквентни вокабулар у усменој, писаној и мултимодалној комуникацији на теме из приватног, јавног и образовног домена, уз грешке и омашке које повремено отежавају комуникацију.</w:t>
            </w:r>
          </w:p>
          <w:p w14:paraId="4288A759" w14:textId="77777777" w:rsidR="00CE29C2" w:rsidRPr="00CE29C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0F88E092" w14:textId="77777777" w:rsidR="00CE29C2" w:rsidRPr="00CE29C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</w:t>
            </w: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111BEF59" w14:textId="77777777" w:rsidR="00CE29C2" w:rsidRPr="00CE29C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77B9E68C" w14:textId="77777777" w:rsidR="00CE29C2" w:rsidRPr="00CE29C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31CE720F" w14:textId="77777777" w:rsidR="00CE29C2" w:rsidRPr="00CE29C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</w:t>
            </w: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4C8D5A38" w14:textId="57FA8430" w:rsidR="00EF666C" w:rsidRPr="00DE64B2" w:rsidRDefault="00CE29C2" w:rsidP="00CE29C2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29C2">
              <w:rPr>
                <w:rFonts w:ascii="Times New Roman" w:hAnsi="Times New Roman"/>
                <w:sz w:val="20"/>
                <w:szCs w:val="20"/>
                <w:lang w:val="sr-Cyrl-CS"/>
              </w:rPr>
              <w:t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</w:t>
            </w:r>
          </w:p>
          <w:p w14:paraId="4C8D5A39" w14:textId="77777777"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4C8D5A3A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14:paraId="4C8D5A3B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14:paraId="4C8D5A3C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14:paraId="4C8D5A3D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8D5A3E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C8D5A3F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C8D5A40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C8D5A41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C8D5A42" w14:textId="77777777"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4C8D5A43" w14:textId="77777777"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EC0D8D" w14:paraId="4C8D5A5D" w14:textId="77777777" w:rsidTr="00D8722D">
        <w:tc>
          <w:tcPr>
            <w:tcW w:w="1290" w:type="dxa"/>
          </w:tcPr>
          <w:p w14:paraId="4C8D5A45" w14:textId="77777777" w:rsidR="00EF666C" w:rsidRPr="00AB44EC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10.</w:t>
            </w:r>
          </w:p>
        </w:tc>
        <w:tc>
          <w:tcPr>
            <w:tcW w:w="1774" w:type="dxa"/>
          </w:tcPr>
          <w:p w14:paraId="4C8D5A46" w14:textId="77777777" w:rsidR="00EF666C" w:rsidRPr="00EC0D8D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lieben Kaffee!</w:t>
            </w:r>
          </w:p>
        </w:tc>
        <w:tc>
          <w:tcPr>
            <w:tcW w:w="1993" w:type="dxa"/>
          </w:tcPr>
          <w:p w14:paraId="4C8D5A47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3B2F3E">
              <w:rPr>
                <w:rFonts w:ascii="Times New Roman" w:hAnsi="Times New Roman"/>
                <w:lang w:val="sr-Cyrl-RS"/>
              </w:rPr>
              <w:t xml:space="preserve">програмом одрживог  развоја и заштите животне средине. 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C8D5A48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значају животне сре</w:t>
            </w:r>
            <w:r w:rsidR="003B2F3E">
              <w:rPr>
                <w:rFonts w:ascii="Times New Roman" w:hAnsi="Times New Roman"/>
                <w:lang w:val="sr-Cyrl-RS"/>
              </w:rPr>
              <w:t xml:space="preserve">дине и човекове улоге у </w:t>
            </w:r>
            <w:r w:rsidR="003B2F3E">
              <w:rPr>
                <w:rFonts w:ascii="Times New Roman" w:hAnsi="Times New Roman"/>
                <w:lang w:val="sr-Cyrl-RS"/>
              </w:rPr>
              <w:lastRenderedPageBreak/>
              <w:t xml:space="preserve">природи. </w:t>
            </w:r>
          </w:p>
          <w:p w14:paraId="4C8D5A49" w14:textId="77777777" w:rsidR="00EF666C" w:rsidRPr="003B2F3E" w:rsidRDefault="00EF666C" w:rsidP="003B2F3E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Савладавање граматичких структура</w:t>
            </w:r>
            <w:r w:rsidR="003B2F3E">
              <w:rPr>
                <w:rFonts w:ascii="Times New Roman" w:hAnsi="Times New Roman"/>
                <w:lang w:val="sr-Cyrl-RS"/>
              </w:rPr>
              <w:t xml:space="preserve">: релативне заменице у генитиву, изражавање супротности уз помоћ везника </w:t>
            </w:r>
            <w:r w:rsidR="003B2F3E">
              <w:rPr>
                <w:rFonts w:ascii="Times New Roman" w:hAnsi="Times New Roman"/>
                <w:lang w:val="de-DE"/>
              </w:rPr>
              <w:t>trotzdem</w:t>
            </w:r>
            <w:r w:rsidR="003B2F3E" w:rsidRPr="003B2F3E">
              <w:rPr>
                <w:rFonts w:ascii="Times New Roman" w:hAnsi="Times New Roman"/>
                <w:lang w:val="sr-Cyrl-RS"/>
              </w:rPr>
              <w:t xml:space="preserve">, </w:t>
            </w:r>
            <w:r w:rsidR="003B2F3E">
              <w:rPr>
                <w:rFonts w:ascii="Times New Roman" w:hAnsi="Times New Roman"/>
                <w:lang w:val="sr-Cyrl-RS"/>
              </w:rPr>
              <w:t xml:space="preserve">партицип  </w:t>
            </w:r>
            <w:r w:rsidR="003B2F3E">
              <w:rPr>
                <w:rFonts w:ascii="Times New Roman" w:hAnsi="Times New Roman"/>
                <w:lang w:val="de-DE"/>
              </w:rPr>
              <w:t>II</w:t>
            </w:r>
            <w:r w:rsidR="003B2F3E" w:rsidRPr="003B2F3E">
              <w:rPr>
                <w:rFonts w:ascii="Times New Roman" w:hAnsi="Times New Roman"/>
                <w:lang w:val="sr-Cyrl-RS"/>
              </w:rPr>
              <w:t xml:space="preserve"> </w:t>
            </w:r>
            <w:r w:rsidR="003B2F3E">
              <w:rPr>
                <w:rFonts w:ascii="Times New Roman" w:hAnsi="Times New Roman"/>
                <w:lang w:val="sr-Cyrl-RS"/>
              </w:rPr>
              <w:t>као атрибут</w:t>
            </w:r>
            <w:r w:rsidR="003B2F3E" w:rsidRPr="003B2F3E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14:paraId="4E377B6C" w14:textId="77777777" w:rsidR="002F50EF" w:rsidRDefault="00EF666C" w:rsidP="00C220F9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</w:p>
          <w:p w14:paraId="0C7F0467" w14:textId="7A98AD26" w:rsidR="00C220F9" w:rsidRPr="002F50EF" w:rsidRDefault="00C220F9" w:rsidP="00C220F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220F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</w:t>
            </w:r>
            <w:r w:rsidRPr="00C220F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C8D5A4B" w14:textId="7FD8AB45" w:rsidR="00EF666C" w:rsidRPr="00C220F9" w:rsidRDefault="00C220F9" w:rsidP="00C220F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220F9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5E78F636" w14:textId="77777777" w:rsidR="00CA65C1" w:rsidRDefault="00EF666C" w:rsidP="00CA65C1">
            <w:pPr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4895E462" w14:textId="34774403" w:rsidR="00CA65C1" w:rsidRPr="00CA65C1" w:rsidRDefault="00CA65C1" w:rsidP="00CA65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</w:t>
            </w: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3967550D" w14:textId="77777777" w:rsidR="00CA65C1" w:rsidRPr="00CA65C1" w:rsidRDefault="00CA65C1" w:rsidP="00CA65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4C369835" w14:textId="77777777" w:rsidR="00CA65C1" w:rsidRPr="00CA65C1" w:rsidRDefault="00CA65C1" w:rsidP="00CA65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</w:t>
            </w: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657A03D7" w14:textId="77777777" w:rsidR="00CA65C1" w:rsidRPr="00CA65C1" w:rsidRDefault="00CA65C1" w:rsidP="00CA65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4C8D5A4C" w14:textId="14F2401A" w:rsidR="00EF666C" w:rsidRPr="00DE64B2" w:rsidRDefault="00CA65C1" w:rsidP="00CA65C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65C1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6C715F88" w14:textId="6909320E" w:rsidR="00B341C7" w:rsidRPr="00D256B1" w:rsidRDefault="00EF666C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341C7"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СЈ2.СО.С.2.2. Користе страни језик у усменој и писаној комуникацији примењујући различите </w:t>
            </w:r>
            <w:r w:rsidR="00B341C7"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стратегије планирања излагања и саопштавања, организације текста и самопровере, уз употребу релевантних дигиталних алата. </w:t>
            </w:r>
          </w:p>
          <w:p w14:paraId="218DC3F8" w14:textId="77F466EC" w:rsidR="00B341C7" w:rsidRPr="00D256B1" w:rsidRDefault="00B341C7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 </w:t>
            </w:r>
          </w:p>
          <w:p w14:paraId="5D78C666" w14:textId="0F7F4AA0" w:rsidR="00B341C7" w:rsidRPr="00B341C7" w:rsidRDefault="00B341C7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 </w:t>
            </w:r>
          </w:p>
          <w:p w14:paraId="5060A7A3" w14:textId="542580CA" w:rsidR="00B341C7" w:rsidRPr="00B341C7" w:rsidRDefault="00B341C7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 </w:t>
            </w:r>
          </w:p>
          <w:p w14:paraId="36236DF8" w14:textId="1C8FFCDB" w:rsidR="00B341C7" w:rsidRPr="00B341C7" w:rsidRDefault="00B341C7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СЈ2.СО.С.3.8. Попуњавају </w:t>
            </w: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формуларе, упитнике и различите обрасце… пишу краће белешке и једноставније поруке, мејлове, СМС поруке, краћа формална и неформална писма… користећи адекватан регистар и језичка средства, уважавајући културне различитости, показујући емпатију и спремност на сарадњу. </w:t>
            </w:r>
          </w:p>
          <w:p w14:paraId="5D2FEBD2" w14:textId="553724B9" w:rsidR="00B341C7" w:rsidRPr="00B341C7" w:rsidRDefault="00B341C7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примењујући углавном адекватне норме језичког и нејезичког понашања. </w:t>
            </w:r>
          </w:p>
          <w:p w14:paraId="4C8D5A52" w14:textId="1276CE21" w:rsidR="00EF666C" w:rsidRPr="00B341C7" w:rsidRDefault="00B341C7" w:rsidP="00B341C7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текстова… сажимају општи смисао и класификују појединости према значају… интерпретирају садржај и поруку текста у складу са </w:t>
            </w:r>
            <w:r w:rsidRPr="00B341C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задатим смерницама.</w:t>
            </w:r>
          </w:p>
        </w:tc>
        <w:tc>
          <w:tcPr>
            <w:tcW w:w="1062" w:type="dxa"/>
          </w:tcPr>
          <w:p w14:paraId="4C8D5A53" w14:textId="77777777"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14:paraId="4C8D5A54" w14:textId="77777777"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14:paraId="4C8D5A55" w14:textId="77777777"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14:paraId="4C8D5A56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8D5A57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C8D5A58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C8D5A59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Решавање проблема;</w:t>
            </w:r>
          </w:p>
          <w:p w14:paraId="4C8D5A5A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C8D5A5B" w14:textId="77777777"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4C8D5A5C" w14:textId="77777777"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EC0D8D" w14:paraId="4C8D5A76" w14:textId="77777777" w:rsidTr="00D8722D">
        <w:tc>
          <w:tcPr>
            <w:tcW w:w="1290" w:type="dxa"/>
          </w:tcPr>
          <w:p w14:paraId="4C8D5A5E" w14:textId="77777777" w:rsidR="00EF666C" w:rsidRPr="00AB44EC" w:rsidRDefault="00AB44EC" w:rsidP="00136468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11.</w:t>
            </w:r>
          </w:p>
        </w:tc>
        <w:tc>
          <w:tcPr>
            <w:tcW w:w="1774" w:type="dxa"/>
          </w:tcPr>
          <w:p w14:paraId="4C8D5A5F" w14:textId="77777777" w:rsidR="00EF666C" w:rsidRPr="00EC0D8D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Einfach genial!</w:t>
            </w:r>
          </w:p>
        </w:tc>
        <w:tc>
          <w:tcPr>
            <w:tcW w:w="1993" w:type="dxa"/>
          </w:tcPr>
          <w:p w14:paraId="4C8D5A60" w14:textId="77777777" w:rsidR="00EF666C" w:rsidRPr="00974B1B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974B1B">
              <w:rPr>
                <w:rFonts w:ascii="Times New Roman" w:hAnsi="Times New Roman"/>
                <w:lang w:val="sr-Cyrl-RS"/>
              </w:rPr>
              <w:t>иновативним триковима у свакодневном животу, о открићима, саветима и променама у животу.</w:t>
            </w:r>
          </w:p>
          <w:p w14:paraId="4C8D5A61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о </w:t>
            </w:r>
            <w:r w:rsidR="00974B1B">
              <w:rPr>
                <w:rFonts w:ascii="Times New Roman" w:hAnsi="Times New Roman"/>
                <w:lang w:val="sr-Cyrl-RS"/>
              </w:rPr>
              <w:t xml:space="preserve">предузетничким способностима и начином презентовања неког производа. </w:t>
            </w:r>
          </w:p>
          <w:p w14:paraId="4C8D5A62" w14:textId="77777777" w:rsidR="00EF666C" w:rsidRPr="00974B1B" w:rsidRDefault="00EF666C" w:rsidP="00974B1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 </w:t>
            </w:r>
            <w:r w:rsidR="00974B1B">
              <w:rPr>
                <w:rFonts w:ascii="Times New Roman" w:hAnsi="Times New Roman"/>
                <w:lang w:val="sr-Cyrl-RS"/>
              </w:rPr>
              <w:t>партицип</w:t>
            </w:r>
            <w:r w:rsidR="00974B1B" w:rsidRPr="00974B1B">
              <w:rPr>
                <w:rFonts w:ascii="Times New Roman" w:hAnsi="Times New Roman"/>
                <w:lang w:val="sr-Cyrl-RS"/>
              </w:rPr>
              <w:t xml:space="preserve"> </w:t>
            </w:r>
            <w:r w:rsidR="00974B1B">
              <w:rPr>
                <w:rFonts w:ascii="Times New Roman" w:hAnsi="Times New Roman"/>
                <w:lang w:val="de-DE"/>
              </w:rPr>
              <w:t>I</w:t>
            </w:r>
            <w:r w:rsidR="00974B1B">
              <w:rPr>
                <w:rFonts w:ascii="Times New Roman" w:hAnsi="Times New Roman"/>
                <w:lang w:val="sr-Cyrl-RS"/>
              </w:rPr>
              <w:t xml:space="preserve"> као атрибут</w:t>
            </w:r>
            <w:r w:rsidR="00974B1B" w:rsidRPr="00974B1B">
              <w:rPr>
                <w:rFonts w:ascii="Times New Roman" w:hAnsi="Times New Roman"/>
                <w:lang w:val="sr-Cyrl-RS"/>
              </w:rPr>
              <w:t xml:space="preserve"> , </w:t>
            </w:r>
            <w:r w:rsidR="00974B1B">
              <w:rPr>
                <w:rFonts w:ascii="Times New Roman" w:hAnsi="Times New Roman"/>
                <w:lang w:val="de-DE"/>
              </w:rPr>
              <w:t>brauchen</w:t>
            </w:r>
            <w:r w:rsidR="00974B1B" w:rsidRPr="00974B1B">
              <w:rPr>
                <w:rFonts w:ascii="Times New Roman" w:hAnsi="Times New Roman"/>
                <w:lang w:val="sr-Cyrl-RS"/>
              </w:rPr>
              <w:t xml:space="preserve"> + </w:t>
            </w:r>
            <w:r w:rsidR="00974B1B">
              <w:rPr>
                <w:rFonts w:ascii="Times New Roman" w:hAnsi="Times New Roman"/>
                <w:lang w:val="de-DE"/>
              </w:rPr>
              <w:t>zu</w:t>
            </w:r>
            <w:r w:rsidR="00974B1B" w:rsidRPr="00974B1B">
              <w:rPr>
                <w:rFonts w:ascii="Times New Roman" w:hAnsi="Times New Roman"/>
                <w:lang w:val="sr-Cyrl-RS"/>
              </w:rPr>
              <w:t>+</w:t>
            </w:r>
            <w:r w:rsidR="00974B1B">
              <w:rPr>
                <w:rFonts w:ascii="Times New Roman" w:hAnsi="Times New Roman"/>
                <w:lang w:val="de-DE"/>
              </w:rPr>
              <w:t>Infinitiv</w:t>
            </w:r>
            <w:r w:rsidR="00B25578" w:rsidRPr="00B25578">
              <w:rPr>
                <w:rFonts w:ascii="Times New Roman" w:hAnsi="Times New Roman"/>
                <w:lang w:val="sr-Cyrl-RS"/>
              </w:rPr>
              <w:t>,</w:t>
            </w:r>
            <w:r w:rsidR="00B25578">
              <w:rPr>
                <w:rFonts w:ascii="Times New Roman" w:hAnsi="Times New Roman"/>
                <w:lang w:val="sr-Cyrl-RS"/>
              </w:rPr>
              <w:t xml:space="preserve"> узрочне печенице са везником </w:t>
            </w:r>
            <w:r w:rsidR="00B25578">
              <w:rPr>
                <w:rFonts w:ascii="Times New Roman" w:hAnsi="Times New Roman"/>
                <w:lang w:val="de-DE"/>
              </w:rPr>
              <w:t>da</w:t>
            </w:r>
            <w:r w:rsidR="00974B1B" w:rsidRPr="00974B1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610" w:type="dxa"/>
          </w:tcPr>
          <w:p w14:paraId="6BF7D0B5" w14:textId="77777777" w:rsidR="0037715B" w:rsidRDefault="00EF666C" w:rsidP="007E2C0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77B5B69" w14:textId="4A1A3F36" w:rsidR="007E2C09" w:rsidRPr="007E2C09" w:rsidRDefault="007E2C09" w:rsidP="007E2C09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7E2C09">
              <w:rPr>
                <w:rFonts w:ascii="Times New Roman" w:hAnsi="Times New Roman"/>
                <w:sz w:val="20"/>
                <w:szCs w:val="20"/>
                <w:lang w:val="sr-Cyrl-R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C8D5A63" w14:textId="526ECAF9" w:rsidR="00EF666C" w:rsidRPr="00DE64B2" w:rsidRDefault="007E2C09" w:rsidP="007E2C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E2C0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</w:t>
            </w:r>
            <w:r w:rsidRPr="007E2C09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  <w:p w14:paraId="4C8D5A65" w14:textId="580A1EC9" w:rsidR="00EF666C" w:rsidRPr="006C2307" w:rsidRDefault="00EF666C" w:rsidP="00136468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</w:t>
            </w:r>
            <w:r w:rsidR="006C2307">
              <w:rPr>
                <w:rFonts w:ascii="Times New Roman" w:hAnsi="Times New Roman"/>
                <w:sz w:val="20"/>
                <w:szCs w:val="20"/>
                <w:u w:val="single"/>
                <w:lang w:val="sr-Latn-RS"/>
              </w:rPr>
              <w:t>)</w:t>
            </w:r>
          </w:p>
          <w:p w14:paraId="0EA18795" w14:textId="77777777" w:rsidR="0036491B" w:rsidRPr="0036491B" w:rsidRDefault="0036491B" w:rsidP="0036491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65DB1B98" w14:textId="77777777" w:rsidR="0036491B" w:rsidRPr="0036491B" w:rsidRDefault="0036491B" w:rsidP="0036491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блиске из приватног, јавног и образовног домена.</w:t>
            </w:r>
          </w:p>
          <w:p w14:paraId="21BE8677" w14:textId="77777777" w:rsidR="0036491B" w:rsidRPr="0036491B" w:rsidRDefault="0036491B" w:rsidP="0036491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СЈ2.СО.Н.3.5. Причају и излажу, на једноставан и </w:t>
            </w: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25393A74" w14:textId="77777777" w:rsidR="0036491B" w:rsidRPr="0036491B" w:rsidRDefault="0036491B" w:rsidP="0036491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</w:t>
            </w: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уз употребу различитих дигиталних алата.</w:t>
            </w:r>
          </w:p>
          <w:p w14:paraId="1F8448F6" w14:textId="77777777" w:rsidR="0036491B" w:rsidRPr="0036491B" w:rsidRDefault="0036491B" w:rsidP="0036491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30EFD086" w14:textId="77777777" w:rsidR="0036491B" w:rsidRPr="0036491B" w:rsidRDefault="0036491B" w:rsidP="0036491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4C8D5A67" w14:textId="13488074" w:rsidR="00EF666C" w:rsidRPr="00AE2F85" w:rsidRDefault="0036491B" w:rsidP="0036491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6491B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  <w:r w:rsidR="00EF666C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EF666C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EF666C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6CA187D5" w14:textId="77777777" w:rsidR="00AE2F85" w:rsidRPr="00AE2F85" w:rsidRDefault="00AE2F85" w:rsidP="00AE2F85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E2F8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СЈ2.СО.С.3.1. Разумеју </w:t>
            </w:r>
            <w:r w:rsidRPr="00AE2F8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C8D5A6B" w14:textId="0BE4E487" w:rsidR="00EF666C" w:rsidRPr="006C1A54" w:rsidRDefault="00AE2F85" w:rsidP="00AE2F85">
            <w:pPr>
              <w:rPr>
                <w:lang w:val="sr-Cyrl-CS"/>
              </w:rPr>
            </w:pPr>
            <w:r w:rsidRPr="00AE2F8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</w:t>
            </w:r>
            <w:r w:rsidRPr="00AE2F8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класификују појединости према значају. Интерпретирају садржај и поруку текста у складу са задатим смерницама.</w:t>
            </w:r>
          </w:p>
        </w:tc>
        <w:tc>
          <w:tcPr>
            <w:tcW w:w="1062" w:type="dxa"/>
          </w:tcPr>
          <w:p w14:paraId="4C8D5A6C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14:paraId="4C8D5A6D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170" w:type="dxa"/>
          </w:tcPr>
          <w:p w14:paraId="4C8D5A6E" w14:textId="77777777" w:rsidR="00EF666C" w:rsidRDefault="002C7A7B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57" w:type="dxa"/>
          </w:tcPr>
          <w:p w14:paraId="4C8D5A6F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8D5A70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C8D5A71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C8D5A72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C8D5A73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C8D5A74" w14:textId="77777777"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4C8D5A75" w14:textId="77777777"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:rsidRPr="00EC0D8D" w14:paraId="4C8D5A90" w14:textId="77777777" w:rsidTr="00D8722D">
        <w:tc>
          <w:tcPr>
            <w:tcW w:w="1290" w:type="dxa"/>
          </w:tcPr>
          <w:p w14:paraId="4C8D5A77" w14:textId="77777777" w:rsidR="00EF666C" w:rsidRPr="00EC0D8D" w:rsidRDefault="00AB44EC" w:rsidP="00136468">
            <w:pPr>
              <w:rPr>
                <w:lang w:val="sr-Cyrl-RS"/>
              </w:rPr>
            </w:pPr>
            <w:r w:rsidRPr="00AB44EC">
              <w:lastRenderedPageBreak/>
              <w:t>12.</w:t>
            </w:r>
            <w:r w:rsidR="00EF666C" w:rsidRPr="00EC0D8D">
              <w:rPr>
                <w:lang w:val="sr-Cyrl-RS"/>
              </w:rPr>
              <w:t xml:space="preserve"> </w:t>
            </w:r>
          </w:p>
        </w:tc>
        <w:tc>
          <w:tcPr>
            <w:tcW w:w="1774" w:type="dxa"/>
          </w:tcPr>
          <w:p w14:paraId="4C8D5A78" w14:textId="77777777" w:rsidR="00EF666C" w:rsidRPr="00EC0D8D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Gestern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heute</w:t>
            </w:r>
            <w:proofErr w:type="spellEnd"/>
            <w:r w:rsidRPr="00AB44EC">
              <w:rPr>
                <w:rFonts w:ascii="Times New Roman" w:hAnsi="Times New Roman"/>
                <w:b/>
                <w:sz w:val="24"/>
                <w:szCs w:val="24"/>
              </w:rPr>
              <w:t>-morgen</w:t>
            </w:r>
          </w:p>
        </w:tc>
        <w:tc>
          <w:tcPr>
            <w:tcW w:w="1993" w:type="dxa"/>
          </w:tcPr>
          <w:p w14:paraId="4C8D5A79" w14:textId="77777777" w:rsidR="00EF666C" w:rsidRPr="00485154" w:rsidRDefault="00EF666C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485154">
              <w:rPr>
                <w:rFonts w:ascii="Times New Roman" w:hAnsi="Times New Roman"/>
                <w:lang w:val="sr-Cyrl-RS"/>
              </w:rPr>
              <w:t>темом будућности, очекивањима и плановима за будућност.</w:t>
            </w:r>
          </w:p>
          <w:p w14:paraId="4C8D5A7A" w14:textId="77777777" w:rsidR="00EF666C" w:rsidRDefault="00EF666C" w:rsidP="00136468">
            <w:pPr>
              <w:rPr>
                <w:rFonts w:ascii="Times New Roman" w:hAnsi="Times New Roman"/>
                <w:lang w:val="sr-Cyrl-RS"/>
              </w:rPr>
            </w:pPr>
          </w:p>
          <w:p w14:paraId="4C8D5A7B" w14:textId="77777777" w:rsidR="00EF666C" w:rsidRDefault="00485154" w:rsidP="00136468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променама и плановима за будућност.</w:t>
            </w:r>
            <w:r w:rsidR="00EF666C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C8D5A7C" w14:textId="77777777" w:rsidR="00EF666C" w:rsidRPr="00485154" w:rsidRDefault="00485154" w:rsidP="00485154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Саваладавање гра</w:t>
            </w:r>
            <w:r w:rsidR="00EF666C">
              <w:rPr>
                <w:rFonts w:ascii="Times New Roman" w:hAnsi="Times New Roman"/>
                <w:lang w:val="sr-Cyrl-RS"/>
              </w:rPr>
              <w:t xml:space="preserve">матичких структура : </w:t>
            </w:r>
            <w:r>
              <w:rPr>
                <w:rFonts w:ascii="Times New Roman" w:hAnsi="Times New Roman"/>
                <w:lang w:val="sr-Cyrl-RS"/>
              </w:rPr>
              <w:t xml:space="preserve">узрочне реченице са везницима </w:t>
            </w:r>
            <w:r>
              <w:rPr>
                <w:rFonts w:ascii="Times New Roman" w:hAnsi="Times New Roman"/>
                <w:lang w:val="de-DE"/>
              </w:rPr>
              <w:t>weil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</w:t>
            </w:r>
            <w:r w:rsidRPr="00485154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 употреба футура </w:t>
            </w:r>
            <w:r>
              <w:rPr>
                <w:rFonts w:ascii="Times New Roman" w:hAnsi="Times New Roman"/>
                <w:lang w:val="de-DE"/>
              </w:rPr>
              <w:t>I</w:t>
            </w:r>
            <w:r>
              <w:rPr>
                <w:rFonts w:ascii="Times New Roman" w:hAnsi="Times New Roman"/>
                <w:lang w:val="sr-Cyrl-RS"/>
              </w:rPr>
              <w:t xml:space="preserve">, веза </w:t>
            </w:r>
            <w:r>
              <w:rPr>
                <w:rFonts w:ascii="Times New Roman" w:hAnsi="Times New Roman"/>
                <w:lang w:val="de-DE"/>
              </w:rPr>
              <w:t>worin</w:t>
            </w:r>
            <w:r w:rsidRPr="00485154">
              <w:rPr>
                <w:rFonts w:ascii="Times New Roman" w:hAnsi="Times New Roman"/>
                <w:lang w:val="sr-Cyrl-RS"/>
              </w:rPr>
              <w:t>-</w:t>
            </w:r>
            <w:r>
              <w:rPr>
                <w:rFonts w:ascii="Times New Roman" w:hAnsi="Times New Roman"/>
                <w:lang w:val="de-DE"/>
              </w:rPr>
              <w:t>darin</w:t>
            </w:r>
            <w:r w:rsidRPr="00485154">
              <w:rPr>
                <w:rFonts w:ascii="Times New Roman" w:hAnsi="Times New Roman"/>
                <w:lang w:val="sr-Cyrl-RS"/>
              </w:rPr>
              <w:t xml:space="preserve"> .</w:t>
            </w:r>
          </w:p>
        </w:tc>
        <w:tc>
          <w:tcPr>
            <w:tcW w:w="2610" w:type="dxa"/>
          </w:tcPr>
          <w:p w14:paraId="4C8D5A7D" w14:textId="5BCC10B6" w:rsidR="00EF666C" w:rsidRPr="00DE64B2" w:rsidRDefault="00EF666C" w:rsidP="0013646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671383C0" w14:textId="0073212B" w:rsidR="00C932C4" w:rsidRPr="00C932C4" w:rsidRDefault="00C932C4" w:rsidP="00C932C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32C4">
              <w:rPr>
                <w:rFonts w:ascii="Times New Roman" w:hAnsi="Times New Roman"/>
                <w:sz w:val="20"/>
                <w:szCs w:val="20"/>
                <w:lang w:val="sr-Cyrl-CS"/>
              </w:rPr>
              <w:t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темпо говора. Сажимају општи смисао/главну поруку и класификују суштинске појединости у тексту.</w:t>
            </w:r>
          </w:p>
          <w:p w14:paraId="4C8D5A7F" w14:textId="1BD295CE" w:rsidR="00EF666C" w:rsidRPr="00EB7D92" w:rsidRDefault="00C932C4" w:rsidP="00C932C4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932C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СЈ2.СО.Н.3.3. Разумеју општи садржај и појединости стилски и лексички једноставнијих информативних, аргументационих, </w:t>
            </w:r>
            <w:r w:rsidRPr="00C932C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  <w:r w:rsidR="00EF666C"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F666C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="00EF666C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</w:p>
          <w:p w14:paraId="1BC03C9A" w14:textId="77777777" w:rsidR="00182D09" w:rsidRPr="00182D09" w:rsidRDefault="00182D09" w:rsidP="00182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  <w:p w14:paraId="38E19765" w14:textId="77777777" w:rsidR="00182D09" w:rsidRPr="00182D09" w:rsidRDefault="00182D09" w:rsidP="00182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СЈ2.СО.Н.3.6. Комуницирају, уз релативну спонтаност, у једноставној интеракцији са једним саговорником или више саговорника у оквиру дијалога, дебата, дискусија, изражавају и бране сопствено мишљење и ставове, пружајући додатна једноставнија објашњења, аргументацију и коментаре у вези с темама које су им познате и </w:t>
            </w: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блиске из приватног, јавног и образовног домена.</w:t>
            </w:r>
          </w:p>
          <w:p w14:paraId="4179C10D" w14:textId="77777777" w:rsidR="00182D09" w:rsidRPr="00182D09" w:rsidRDefault="00182D09" w:rsidP="00182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СЈ2.СО.Н.3.5. Причају и излажу, на једноставан и систематичан начин, о догађајима, сопственим искуствима и доживљајима, препричавају туђе стварне и фикционалне приказе, описују људе, појаве, предмете, чињенице из ужег личног и друштвеног окружења и домена интересовања, уз претходну припрему и евентуалну помоћ визуелне презентације, дајући, уколико је потребно, додатна једноставнија објашњења, информације, примере.</w:t>
            </w:r>
          </w:p>
          <w:p w14:paraId="76EFF4DF" w14:textId="77777777" w:rsidR="00182D09" w:rsidRPr="00182D09" w:rsidRDefault="00182D09" w:rsidP="00182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</w:t>
            </w: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6E921774" w14:textId="77777777" w:rsidR="00182D09" w:rsidRPr="00182D09" w:rsidRDefault="00182D09" w:rsidP="00182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759AB480" w14:textId="77777777" w:rsidR="00182D09" w:rsidRPr="00182D09" w:rsidRDefault="00182D09" w:rsidP="00182D0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4C8D5A81" w14:textId="612A1A21" w:rsidR="00EF666C" w:rsidRPr="00B07228" w:rsidRDefault="00182D09" w:rsidP="00182D09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правописних правила и разумеју принципе правописних норми, њихових подударања и одступања у матерњем језику и у различитим </w:t>
            </w:r>
            <w:r w:rsidRPr="00182D0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језицима које користе.</w:t>
            </w:r>
            <w:r w:rsidR="00EF666C"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EF666C"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="00EF666C"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</w:p>
          <w:p w14:paraId="051C86CD" w14:textId="77777777" w:rsidR="00B07228" w:rsidRPr="00B07228" w:rsidRDefault="00B07228" w:rsidP="00B0722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СЈ2.СО.Н.1.5. Разумеју и користе адекватан вокабулар у усменој, писаној и мултимодалној комуникацији на теме из приватног, јавног, образовног и стручног домена, уз ограничену могућност варирања и повремене грешке и омашке.</w:t>
            </w:r>
          </w:p>
          <w:p w14:paraId="326C2BB6" w14:textId="77777777" w:rsidR="00B07228" w:rsidRPr="00B07228" w:rsidRDefault="00B07228" w:rsidP="00B0722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  <w:p w14:paraId="7AD5A94A" w14:textId="77777777" w:rsidR="00B07228" w:rsidRPr="00B07228" w:rsidRDefault="00B07228" w:rsidP="00B0722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t>СЈ2.СО.Н.1.1. Исправно изговарају гласове и гласовне групе уз повремена минимална одступања од прозодијских правила (акцената, акценатских дужина, интонације) која не угрожавају комуникацију.</w:t>
            </w:r>
          </w:p>
          <w:p w14:paraId="71CC7813" w14:textId="77777777" w:rsidR="00B07228" w:rsidRPr="00B07228" w:rsidRDefault="00B07228" w:rsidP="00B0722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СЈ2.СО.Н.1.2. Познају и у писаној продукцији углавном исправно примењују већину </w:t>
            </w: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правописних правила и разумеју принципе правописних норми, њихових подударања и одступања у матерњем језику и у различитим језицима које користе.</w:t>
            </w:r>
          </w:p>
          <w:p w14:paraId="4C27609F" w14:textId="77777777" w:rsidR="00B07228" w:rsidRPr="00B07228" w:rsidRDefault="00B07228" w:rsidP="00B07228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t>СЈ2.СО.Н.3.7. Пишу једноставније текстове о блиским темама из приватног, јавног и образовног домена, с предлошком или без њега (једноставније есеје, сажетке књига, филмова, описе табела и графикона), износећи, на креативан начин, сопствене утиске, планове, очекивања, личне ставове, мишљења, релевантне информације и објашњења; разрађују, систематизују, интерпретирају садржаје из неколико извора, користећи адекватан регистар и језичка средства у односу на врсту текста који пишу и уз употребу различитих дигиталних алата.</w:t>
            </w:r>
          </w:p>
          <w:p w14:paraId="4C8D5A84" w14:textId="1DB28702" w:rsidR="00EF666C" w:rsidRPr="00DE64B2" w:rsidRDefault="00B07228" w:rsidP="00B07228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СЈ2.СО.Н.2.5. Успостављају интеркултурну комуникацију у циљу размене информација, ставова и вредности, уз примену вишејезичних ресурса, уважавајући културну условљеност и </w:t>
            </w:r>
            <w:r w:rsidRPr="00B0722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примењујући углавном адекватне норме језичког и нејезичког понашања.</w:t>
            </w:r>
          </w:p>
          <w:p w14:paraId="4C8D5A85" w14:textId="77777777" w:rsidR="00EF666C" w:rsidRPr="006C1A54" w:rsidRDefault="00EF666C" w:rsidP="00136468">
            <w:pPr>
              <w:rPr>
                <w:lang w:val="sr-Cyrl-CS"/>
              </w:rPr>
            </w:pPr>
          </w:p>
        </w:tc>
        <w:tc>
          <w:tcPr>
            <w:tcW w:w="1062" w:type="dxa"/>
          </w:tcPr>
          <w:p w14:paraId="4C8D5A86" w14:textId="77777777" w:rsidR="00EF666C" w:rsidRDefault="00C0382A" w:rsidP="00136468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4" w:type="dxa"/>
          </w:tcPr>
          <w:p w14:paraId="4C8D5A87" w14:textId="77777777" w:rsidR="00EF666C" w:rsidRDefault="00A1132C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170" w:type="dxa"/>
          </w:tcPr>
          <w:p w14:paraId="4C8D5A88" w14:textId="77777777" w:rsidR="00EF666C" w:rsidRDefault="00A1132C" w:rsidP="00136468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1957" w:type="dxa"/>
          </w:tcPr>
          <w:p w14:paraId="4C8D5A89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8D5A8A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C8D5A8B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C8D5A8C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C8D5A8D" w14:textId="77777777" w:rsidR="00EF666C" w:rsidRPr="00287F9D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C8D5A8E" w14:textId="77777777" w:rsidR="00EF666C" w:rsidRPr="00863D50" w:rsidRDefault="00EF666C" w:rsidP="0013646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4C8D5A8F" w14:textId="77777777" w:rsidR="00EF666C" w:rsidRDefault="00EF666C" w:rsidP="00136468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5134E1" w14:paraId="4C8D5A99" w14:textId="77777777" w:rsidTr="00D8722D">
        <w:tc>
          <w:tcPr>
            <w:tcW w:w="1290" w:type="dxa"/>
          </w:tcPr>
          <w:p w14:paraId="4C8D5A91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14:paraId="4C8D5A92" w14:textId="77777777" w:rsidR="00EF666C" w:rsidRPr="009E4407" w:rsidRDefault="00EF666C" w:rsidP="00136468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1993" w:type="dxa"/>
          </w:tcPr>
          <w:p w14:paraId="4C8D5A93" w14:textId="77777777" w:rsidR="00EF666C" w:rsidRPr="00031142" w:rsidRDefault="00EF666C" w:rsidP="00136468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610" w:type="dxa"/>
          </w:tcPr>
          <w:p w14:paraId="4C8D5A94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14:paraId="4C8D5A95" w14:textId="77777777" w:rsidR="00EF666C" w:rsidRPr="0095558B" w:rsidRDefault="00EF666C" w:rsidP="00136468">
            <w:pPr>
              <w:rPr>
                <w:lang w:val="de-DE"/>
              </w:rPr>
            </w:pPr>
          </w:p>
        </w:tc>
        <w:tc>
          <w:tcPr>
            <w:tcW w:w="1444" w:type="dxa"/>
          </w:tcPr>
          <w:p w14:paraId="4C8D5A96" w14:textId="77777777" w:rsidR="00EF666C" w:rsidRPr="0095558B" w:rsidRDefault="00EF666C" w:rsidP="00136468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170" w:type="dxa"/>
          </w:tcPr>
          <w:p w14:paraId="4C8D5A97" w14:textId="77777777" w:rsidR="00EF666C" w:rsidRPr="0095558B" w:rsidRDefault="00EF666C" w:rsidP="00136468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57" w:type="dxa"/>
          </w:tcPr>
          <w:p w14:paraId="4C8D5A98" w14:textId="77777777" w:rsidR="00EF666C" w:rsidRDefault="00EF666C" w:rsidP="00136468">
            <w:pPr>
              <w:rPr>
                <w:lang w:val="sr-Cyrl-RS"/>
              </w:rPr>
            </w:pPr>
          </w:p>
        </w:tc>
      </w:tr>
      <w:tr w:rsidR="005134E1" w14:paraId="4C8D5AA2" w14:textId="77777777" w:rsidTr="00D8722D">
        <w:tc>
          <w:tcPr>
            <w:tcW w:w="1290" w:type="dxa"/>
          </w:tcPr>
          <w:p w14:paraId="4C8D5A9A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14:paraId="4C8D5A9B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14:paraId="4C8D5A9C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14:paraId="4C8D5A9D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14:paraId="4C8D5A9E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14:paraId="4C8D5A9F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14:paraId="4C8D5AA0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14:paraId="4C8D5AA1" w14:textId="77777777" w:rsidR="00EF666C" w:rsidRDefault="00EF666C" w:rsidP="00136468">
            <w:pPr>
              <w:rPr>
                <w:lang w:val="sr-Cyrl-RS"/>
              </w:rPr>
            </w:pPr>
          </w:p>
        </w:tc>
      </w:tr>
      <w:tr w:rsidR="005134E1" w14:paraId="4C8D5AAB" w14:textId="77777777" w:rsidTr="00D8722D">
        <w:tc>
          <w:tcPr>
            <w:tcW w:w="1290" w:type="dxa"/>
          </w:tcPr>
          <w:p w14:paraId="4C8D5AA3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774" w:type="dxa"/>
          </w:tcPr>
          <w:p w14:paraId="4C8D5AA4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93" w:type="dxa"/>
          </w:tcPr>
          <w:p w14:paraId="4C8D5AA5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2610" w:type="dxa"/>
          </w:tcPr>
          <w:p w14:paraId="4C8D5AA6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062" w:type="dxa"/>
          </w:tcPr>
          <w:p w14:paraId="4C8D5AA7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444" w:type="dxa"/>
          </w:tcPr>
          <w:p w14:paraId="4C8D5AA8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170" w:type="dxa"/>
          </w:tcPr>
          <w:p w14:paraId="4C8D5AA9" w14:textId="77777777" w:rsidR="00EF666C" w:rsidRDefault="00EF666C" w:rsidP="00136468">
            <w:pPr>
              <w:rPr>
                <w:lang w:val="sr-Cyrl-RS"/>
              </w:rPr>
            </w:pPr>
          </w:p>
        </w:tc>
        <w:tc>
          <w:tcPr>
            <w:tcW w:w="1957" w:type="dxa"/>
          </w:tcPr>
          <w:p w14:paraId="4C8D5AAA" w14:textId="77777777" w:rsidR="00EF666C" w:rsidRDefault="00EF666C" w:rsidP="00136468">
            <w:pPr>
              <w:rPr>
                <w:lang w:val="sr-Cyrl-RS"/>
              </w:rPr>
            </w:pPr>
          </w:p>
        </w:tc>
      </w:tr>
    </w:tbl>
    <w:p w14:paraId="4C8D5AAC" w14:textId="77777777" w:rsidR="00234978" w:rsidRPr="00EF666C" w:rsidRDefault="00234978">
      <w:pPr>
        <w:rPr>
          <w:rFonts w:ascii="Times New Roman" w:hAnsi="Times New Roman"/>
          <w:sz w:val="24"/>
          <w:szCs w:val="24"/>
        </w:rPr>
      </w:pPr>
    </w:p>
    <w:sectPr w:rsidR="00234978" w:rsidRPr="00EF666C" w:rsidSect="00EF6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66C"/>
    <w:rsid w:val="000D4F8E"/>
    <w:rsid w:val="00124433"/>
    <w:rsid w:val="00140E56"/>
    <w:rsid w:val="00182D09"/>
    <w:rsid w:val="00234978"/>
    <w:rsid w:val="002C7A7B"/>
    <w:rsid w:val="002F50EF"/>
    <w:rsid w:val="00362381"/>
    <w:rsid w:val="0036491B"/>
    <w:rsid w:val="0037715B"/>
    <w:rsid w:val="003B2F3E"/>
    <w:rsid w:val="00485154"/>
    <w:rsid w:val="00490762"/>
    <w:rsid w:val="005134E1"/>
    <w:rsid w:val="00657AAE"/>
    <w:rsid w:val="00693A18"/>
    <w:rsid w:val="006C2307"/>
    <w:rsid w:val="00767891"/>
    <w:rsid w:val="007E2C09"/>
    <w:rsid w:val="00806705"/>
    <w:rsid w:val="00897C22"/>
    <w:rsid w:val="008A12BF"/>
    <w:rsid w:val="008E67DA"/>
    <w:rsid w:val="00921E81"/>
    <w:rsid w:val="00974B1B"/>
    <w:rsid w:val="009776F8"/>
    <w:rsid w:val="009A3167"/>
    <w:rsid w:val="00A1132C"/>
    <w:rsid w:val="00AB44EC"/>
    <w:rsid w:val="00AE2F85"/>
    <w:rsid w:val="00B07228"/>
    <w:rsid w:val="00B146B7"/>
    <w:rsid w:val="00B25578"/>
    <w:rsid w:val="00B341C7"/>
    <w:rsid w:val="00C0382A"/>
    <w:rsid w:val="00C220F9"/>
    <w:rsid w:val="00C932C4"/>
    <w:rsid w:val="00CA65C1"/>
    <w:rsid w:val="00CE29C2"/>
    <w:rsid w:val="00D256B1"/>
    <w:rsid w:val="00D31430"/>
    <w:rsid w:val="00D8722D"/>
    <w:rsid w:val="00DB75DC"/>
    <w:rsid w:val="00E818DE"/>
    <w:rsid w:val="00EB7D92"/>
    <w:rsid w:val="00EF666C"/>
    <w:rsid w:val="00FF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59D5"/>
  <w15:docId w15:val="{B5D64E95-8868-43C4-ACC6-845A1FDC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66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66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34</Pages>
  <Words>4585</Words>
  <Characters>26137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Jelena Ilić</cp:lastModifiedBy>
  <cp:revision>38</cp:revision>
  <dcterms:created xsi:type="dcterms:W3CDTF">2023-06-12T14:24:00Z</dcterms:created>
  <dcterms:modified xsi:type="dcterms:W3CDTF">2025-09-16T13:59:00Z</dcterms:modified>
</cp:coreProperties>
</file>